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B546" w14:textId="0A1259F9" w:rsidR="00940DA7" w:rsidRDefault="0090186E">
      <w:pPr>
        <w:pStyle w:val="Standard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4784AA3" wp14:editId="3471AD5A">
            <wp:simplePos x="0" y="0"/>
            <wp:positionH relativeFrom="column">
              <wp:posOffset>4286250</wp:posOffset>
            </wp:positionH>
            <wp:positionV relativeFrom="paragraph">
              <wp:posOffset>0</wp:posOffset>
            </wp:positionV>
            <wp:extent cx="1594485" cy="934720"/>
            <wp:effectExtent l="0" t="0" r="5715" b="0"/>
            <wp:wrapSquare wrapText="bothSides"/>
            <wp:docPr id="2" name="Sl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CF7">
        <w:rPr>
          <w:noProof/>
        </w:rPr>
        <w:drawing>
          <wp:anchor distT="0" distB="0" distL="114300" distR="114300" simplePos="0" relativeHeight="251658240" behindDoc="0" locked="0" layoutInCell="1" allowOverlap="1" wp14:anchorId="2030520E" wp14:editId="45CA910C">
            <wp:simplePos x="0" y="0"/>
            <wp:positionH relativeFrom="column">
              <wp:posOffset>76320</wp:posOffset>
            </wp:positionH>
            <wp:positionV relativeFrom="paragraph">
              <wp:posOffset>28440</wp:posOffset>
            </wp:positionV>
            <wp:extent cx="1252800" cy="1252800"/>
            <wp:effectExtent l="0" t="0" r="4500" b="4500"/>
            <wp:wrapSquare wrapText="bothSides"/>
            <wp:docPr id="1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2800" cy="12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893831" w14:textId="2F2719B7" w:rsidR="00940DA7" w:rsidRDefault="00940DA7">
      <w:pPr>
        <w:pStyle w:val="Standard"/>
      </w:pPr>
    </w:p>
    <w:p w14:paraId="293D69B9" w14:textId="77777777" w:rsidR="00940DA7" w:rsidRDefault="00855CF7">
      <w:pPr>
        <w:pStyle w:val="Standard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57216" behindDoc="0" locked="0" layoutInCell="1" allowOverlap="1" wp14:anchorId="46DBD3E5" wp14:editId="7A5CE25D">
            <wp:simplePos x="0" y="0"/>
            <wp:positionH relativeFrom="column">
              <wp:posOffset>1459800</wp:posOffset>
            </wp:positionH>
            <wp:positionV relativeFrom="paragraph">
              <wp:posOffset>76320</wp:posOffset>
            </wp:positionV>
            <wp:extent cx="2495520" cy="606960"/>
            <wp:effectExtent l="0" t="0" r="30" b="2640"/>
            <wp:wrapSquare wrapText="bothSides"/>
            <wp:docPr id="3" name="Slik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20" cy="60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0DA158" w14:textId="77777777" w:rsidR="00940DA7" w:rsidRDefault="00940DA7">
      <w:pPr>
        <w:pStyle w:val="Standard"/>
        <w:jc w:val="center"/>
        <w:rPr>
          <w:sz w:val="30"/>
          <w:szCs w:val="30"/>
        </w:rPr>
      </w:pPr>
    </w:p>
    <w:p w14:paraId="73B57BB0" w14:textId="1D0A988E" w:rsidR="00940DA7" w:rsidRDefault="00940DA7">
      <w:pPr>
        <w:pStyle w:val="Standard"/>
        <w:jc w:val="center"/>
        <w:rPr>
          <w:sz w:val="30"/>
          <w:szCs w:val="30"/>
        </w:rPr>
      </w:pPr>
    </w:p>
    <w:p w14:paraId="1456F777" w14:textId="77777777" w:rsidR="00940DA7" w:rsidRDefault="00940DA7">
      <w:pPr>
        <w:pStyle w:val="Standard"/>
        <w:jc w:val="center"/>
        <w:rPr>
          <w:sz w:val="28"/>
          <w:szCs w:val="28"/>
        </w:rPr>
      </w:pPr>
    </w:p>
    <w:p w14:paraId="676052B1" w14:textId="77777777" w:rsidR="00940DA7" w:rsidRPr="0090186E" w:rsidRDefault="00855CF7">
      <w:pPr>
        <w:pStyle w:val="Standard"/>
        <w:jc w:val="center"/>
        <w:rPr>
          <w:sz w:val="40"/>
          <w:szCs w:val="40"/>
        </w:rPr>
      </w:pPr>
      <w:r w:rsidRPr="0090186E">
        <w:rPr>
          <w:sz w:val="40"/>
          <w:szCs w:val="40"/>
        </w:rPr>
        <w:t>PAMETNI VINOGRAD IN RAZSTAVA NAMIZNIH SORT GROZDJA</w:t>
      </w:r>
    </w:p>
    <w:p w14:paraId="75512E8F" w14:textId="77777777" w:rsidR="00940DA7" w:rsidRDefault="00940DA7">
      <w:pPr>
        <w:pStyle w:val="Standard"/>
        <w:jc w:val="center"/>
        <w:rPr>
          <w:sz w:val="30"/>
          <w:szCs w:val="30"/>
        </w:rPr>
      </w:pPr>
    </w:p>
    <w:p w14:paraId="639A2093" w14:textId="77777777" w:rsidR="0090186E" w:rsidRDefault="00855CF7">
      <w:pPr>
        <w:pStyle w:val="Standard"/>
        <w:jc w:val="center"/>
        <w:rPr>
          <w:sz w:val="30"/>
          <w:szCs w:val="30"/>
        </w:rPr>
      </w:pPr>
      <w:r>
        <w:rPr>
          <w:sz w:val="30"/>
          <w:szCs w:val="30"/>
        </w:rPr>
        <w:t>Pred</w:t>
      </w:r>
      <w:r w:rsidR="0090186E">
        <w:rPr>
          <w:sz w:val="30"/>
          <w:szCs w:val="30"/>
        </w:rPr>
        <w:t>stavitve</w:t>
      </w:r>
      <w:r>
        <w:rPr>
          <w:sz w:val="30"/>
          <w:szCs w:val="30"/>
        </w:rPr>
        <w:t xml:space="preserve"> in razstava namiznih sort grozdja bo potekala</w:t>
      </w:r>
    </w:p>
    <w:p w14:paraId="32EEF62E" w14:textId="77777777" w:rsidR="0090186E" w:rsidRDefault="00855CF7">
      <w:pPr>
        <w:pStyle w:val="Standard"/>
        <w:jc w:val="center"/>
        <w:rPr>
          <w:sz w:val="30"/>
          <w:szCs w:val="30"/>
        </w:rPr>
      </w:pPr>
      <w:r w:rsidRPr="0090186E">
        <w:rPr>
          <w:b/>
          <w:bCs/>
          <w:sz w:val="32"/>
          <w:szCs w:val="32"/>
        </w:rPr>
        <w:t>na kmetiji Bric</w:t>
      </w:r>
      <w:r>
        <w:rPr>
          <w:sz w:val="30"/>
          <w:szCs w:val="30"/>
        </w:rPr>
        <w:t xml:space="preserve"> Wine&amp;Relax, </w:t>
      </w:r>
    </w:p>
    <w:p w14:paraId="4674111F" w14:textId="6545698B" w:rsidR="00940DA7" w:rsidRDefault="00855CF7">
      <w:pPr>
        <w:pStyle w:val="Standard"/>
        <w:jc w:val="center"/>
        <w:rPr>
          <w:sz w:val="30"/>
          <w:szCs w:val="30"/>
        </w:rPr>
      </w:pPr>
      <w:r>
        <w:rPr>
          <w:sz w:val="30"/>
          <w:szCs w:val="30"/>
        </w:rPr>
        <w:t>Vogrsko 126, 5293 Volčja Draga</w:t>
      </w:r>
      <w:r w:rsidR="0090186E">
        <w:rPr>
          <w:sz w:val="30"/>
          <w:szCs w:val="30"/>
        </w:rPr>
        <w:t>.</w:t>
      </w:r>
    </w:p>
    <w:p w14:paraId="411970A1" w14:textId="77777777" w:rsidR="0090186E" w:rsidRDefault="0090186E">
      <w:pPr>
        <w:pStyle w:val="Standard"/>
        <w:jc w:val="center"/>
        <w:rPr>
          <w:sz w:val="30"/>
          <w:szCs w:val="30"/>
        </w:rPr>
      </w:pPr>
    </w:p>
    <w:p w14:paraId="6DC19EC3" w14:textId="77777777" w:rsidR="00940DA7" w:rsidRDefault="00855CF7">
      <w:pPr>
        <w:pStyle w:val="Standard"/>
        <w:jc w:val="center"/>
        <w:rPr>
          <w:sz w:val="30"/>
          <w:szCs w:val="30"/>
        </w:rPr>
      </w:pPr>
      <w:r>
        <w:rPr>
          <w:sz w:val="30"/>
          <w:szCs w:val="30"/>
        </w:rPr>
        <w:t>Dogodek je organiziran v okviru projekta IRP 38 STRIP</w:t>
      </w:r>
    </w:p>
    <w:p w14:paraId="3B643EC0" w14:textId="36CF3CA4" w:rsidR="00940DA7" w:rsidRDefault="00855CF7">
      <w:pPr>
        <w:pStyle w:val="Standard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v </w:t>
      </w:r>
      <w:r w:rsidR="00215077">
        <w:rPr>
          <w:b/>
          <w:bCs/>
          <w:sz w:val="30"/>
          <w:szCs w:val="30"/>
        </w:rPr>
        <w:t>petek</w:t>
      </w:r>
      <w:r w:rsidRPr="0090186E">
        <w:rPr>
          <w:b/>
          <w:bCs/>
          <w:sz w:val="30"/>
          <w:szCs w:val="30"/>
        </w:rPr>
        <w:t xml:space="preserve">, </w:t>
      </w:r>
      <w:r w:rsidR="00215077">
        <w:rPr>
          <w:b/>
          <w:bCs/>
          <w:sz w:val="30"/>
          <w:szCs w:val="30"/>
        </w:rPr>
        <w:t>21</w:t>
      </w:r>
      <w:r w:rsidRPr="0090186E">
        <w:rPr>
          <w:b/>
          <w:bCs/>
          <w:sz w:val="30"/>
          <w:szCs w:val="30"/>
        </w:rPr>
        <w:t>. avgust</w:t>
      </w:r>
      <w:r w:rsidR="002F29F2">
        <w:rPr>
          <w:b/>
          <w:bCs/>
          <w:sz w:val="30"/>
          <w:szCs w:val="30"/>
        </w:rPr>
        <w:t>a</w:t>
      </w:r>
      <w:r w:rsidRPr="0090186E">
        <w:rPr>
          <w:b/>
          <w:bCs/>
          <w:sz w:val="30"/>
          <w:szCs w:val="30"/>
        </w:rPr>
        <w:t xml:space="preserve"> 2026 s pričetkom ob 9</w:t>
      </w:r>
      <w:r w:rsidR="00B025F6">
        <w:rPr>
          <w:b/>
          <w:bCs/>
          <w:sz w:val="30"/>
          <w:szCs w:val="30"/>
        </w:rPr>
        <w:t>.</w:t>
      </w:r>
      <w:r w:rsidRPr="0090186E">
        <w:rPr>
          <w:b/>
          <w:bCs/>
          <w:sz w:val="30"/>
          <w:szCs w:val="30"/>
        </w:rPr>
        <w:t>00 uri</w:t>
      </w:r>
    </w:p>
    <w:p w14:paraId="0FC82405" w14:textId="77777777" w:rsidR="00940DA7" w:rsidRDefault="00940DA7">
      <w:pPr>
        <w:pStyle w:val="Standard"/>
        <w:jc w:val="center"/>
        <w:rPr>
          <w:sz w:val="30"/>
          <w:szCs w:val="30"/>
        </w:rPr>
      </w:pPr>
    </w:p>
    <w:tbl>
      <w:tblPr>
        <w:tblW w:w="9585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5"/>
        <w:gridCol w:w="7380"/>
      </w:tblGrid>
      <w:tr w:rsidR="00940DA7" w14:paraId="4CA65B4A" w14:textId="77777777" w:rsidTr="0090186E">
        <w:tc>
          <w:tcPr>
            <w:tcW w:w="22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A863F" w14:textId="6A0461D4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="0090186E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00-9</w:t>
            </w:r>
            <w:r w:rsidR="0090186E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10</w:t>
            </w:r>
          </w:p>
        </w:tc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CDBBA" w14:textId="215656A6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Uvodn</w:t>
            </w:r>
            <w:r w:rsidR="0090186E">
              <w:rPr>
                <w:sz w:val="30"/>
                <w:szCs w:val="30"/>
              </w:rPr>
              <w:t xml:space="preserve">i pozdrav in </w:t>
            </w:r>
            <w:r>
              <w:rPr>
                <w:sz w:val="30"/>
                <w:szCs w:val="30"/>
              </w:rPr>
              <w:t xml:space="preserve">predstavitev projekta </w:t>
            </w:r>
            <w:r w:rsidR="0090186E">
              <w:rPr>
                <w:sz w:val="30"/>
                <w:szCs w:val="30"/>
              </w:rPr>
              <w:t xml:space="preserve">IRP 38 </w:t>
            </w:r>
            <w:r>
              <w:rPr>
                <w:sz w:val="30"/>
                <w:szCs w:val="30"/>
              </w:rPr>
              <w:t xml:space="preserve">STRIP </w:t>
            </w:r>
            <w:r w:rsidRPr="0090186E">
              <w:rPr>
                <w:sz w:val="28"/>
                <w:szCs w:val="28"/>
              </w:rPr>
              <w:t>(</w:t>
            </w:r>
            <w:r w:rsidR="0090186E" w:rsidRPr="0090186E">
              <w:rPr>
                <w:sz w:val="28"/>
                <w:szCs w:val="28"/>
              </w:rPr>
              <w:t xml:space="preserve">vodja projekta </w:t>
            </w:r>
            <w:r w:rsidR="002F29F2">
              <w:rPr>
                <w:sz w:val="28"/>
                <w:szCs w:val="28"/>
              </w:rPr>
              <w:t xml:space="preserve">prof. </w:t>
            </w:r>
            <w:r w:rsidR="0090186E" w:rsidRPr="0090186E">
              <w:rPr>
                <w:sz w:val="28"/>
                <w:szCs w:val="28"/>
              </w:rPr>
              <w:t>dr</w:t>
            </w:r>
            <w:r w:rsidRPr="0090186E">
              <w:rPr>
                <w:sz w:val="28"/>
                <w:szCs w:val="28"/>
              </w:rPr>
              <w:t xml:space="preserve">. Denis Rusjan, Biotehniška </w:t>
            </w:r>
            <w:r w:rsidR="0090186E" w:rsidRPr="0090186E">
              <w:rPr>
                <w:sz w:val="28"/>
                <w:szCs w:val="28"/>
              </w:rPr>
              <w:t>f</w:t>
            </w:r>
            <w:r w:rsidRPr="0090186E">
              <w:rPr>
                <w:sz w:val="28"/>
                <w:szCs w:val="28"/>
              </w:rPr>
              <w:t>akulteta</w:t>
            </w:r>
            <w:r w:rsidR="0090186E" w:rsidRPr="0090186E">
              <w:rPr>
                <w:sz w:val="28"/>
                <w:szCs w:val="28"/>
              </w:rPr>
              <w:t xml:space="preserve"> UL</w:t>
            </w:r>
            <w:r w:rsidRPr="0090186E">
              <w:rPr>
                <w:sz w:val="28"/>
                <w:szCs w:val="28"/>
              </w:rPr>
              <w:t>)</w:t>
            </w:r>
          </w:p>
        </w:tc>
      </w:tr>
      <w:tr w:rsidR="00940DA7" w14:paraId="3E77FC9C" w14:textId="77777777" w:rsidTr="0090186E">
        <w:tc>
          <w:tcPr>
            <w:tcW w:w="22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9154E" w14:textId="37B35429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="0090186E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10-</w:t>
            </w:r>
            <w:r w:rsidR="009309E2">
              <w:rPr>
                <w:sz w:val="30"/>
                <w:szCs w:val="30"/>
              </w:rPr>
              <w:t>10.30</w:t>
            </w:r>
          </w:p>
        </w:tc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308A2" w14:textId="3BE3B35A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Predstavitev </w:t>
            </w:r>
            <w:r w:rsidR="0090186E">
              <w:rPr>
                <w:sz w:val="30"/>
                <w:szCs w:val="30"/>
              </w:rPr>
              <w:t xml:space="preserve">in praktični prikaz </w:t>
            </w:r>
            <w:r>
              <w:rPr>
                <w:sz w:val="30"/>
                <w:szCs w:val="30"/>
              </w:rPr>
              <w:t>senzorjev in mobilne opreme za spremljanje stanja trt</w:t>
            </w:r>
            <w:r w:rsidR="002F29F2">
              <w:rPr>
                <w:sz w:val="30"/>
                <w:szCs w:val="30"/>
              </w:rPr>
              <w:t xml:space="preserve"> – praktični prikaz</w:t>
            </w:r>
            <w:r>
              <w:rPr>
                <w:sz w:val="30"/>
                <w:szCs w:val="30"/>
              </w:rPr>
              <w:t xml:space="preserve"> na trti</w:t>
            </w:r>
          </w:p>
          <w:p w14:paraId="05EF0AA5" w14:textId="3755F05E" w:rsidR="00940DA7" w:rsidRPr="0090186E" w:rsidRDefault="00855CF7" w:rsidP="0090186E">
            <w:pPr>
              <w:pStyle w:val="TableContents"/>
              <w:rPr>
                <w:sz w:val="28"/>
                <w:szCs w:val="28"/>
              </w:rPr>
            </w:pPr>
            <w:r w:rsidRPr="0090186E">
              <w:rPr>
                <w:sz w:val="28"/>
                <w:szCs w:val="28"/>
              </w:rPr>
              <w:t>(Kris Pirih, Lucija Benedik</w:t>
            </w:r>
            <w:r w:rsidR="0090186E">
              <w:rPr>
                <w:sz w:val="28"/>
                <w:szCs w:val="28"/>
              </w:rPr>
              <w:t>,</w:t>
            </w:r>
            <w:r w:rsidRPr="0090186E">
              <w:rPr>
                <w:sz w:val="28"/>
                <w:szCs w:val="28"/>
              </w:rPr>
              <w:t xml:space="preserve"> Biotehniška </w:t>
            </w:r>
            <w:r w:rsidR="0090186E">
              <w:rPr>
                <w:sz w:val="28"/>
                <w:szCs w:val="28"/>
              </w:rPr>
              <w:t>f</w:t>
            </w:r>
            <w:r w:rsidRPr="0090186E">
              <w:rPr>
                <w:sz w:val="28"/>
                <w:szCs w:val="28"/>
              </w:rPr>
              <w:t>akulteta</w:t>
            </w:r>
            <w:r w:rsidR="0090186E">
              <w:rPr>
                <w:sz w:val="28"/>
                <w:szCs w:val="28"/>
              </w:rPr>
              <w:t xml:space="preserve"> UL</w:t>
            </w:r>
            <w:r w:rsidRPr="0090186E">
              <w:rPr>
                <w:sz w:val="28"/>
                <w:szCs w:val="28"/>
              </w:rPr>
              <w:t>)</w:t>
            </w:r>
          </w:p>
        </w:tc>
      </w:tr>
      <w:tr w:rsidR="00940DA7" w14:paraId="19B9C883" w14:textId="77777777" w:rsidTr="0090186E">
        <w:tc>
          <w:tcPr>
            <w:tcW w:w="22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2CE02" w14:textId="2148D2C9" w:rsidR="00940DA7" w:rsidRDefault="009309E2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90186E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3</w:t>
            </w:r>
            <w:r w:rsidR="00855CF7">
              <w:rPr>
                <w:sz w:val="30"/>
                <w:szCs w:val="30"/>
              </w:rPr>
              <w:t>0-1</w:t>
            </w:r>
            <w:r>
              <w:rPr>
                <w:sz w:val="30"/>
                <w:szCs w:val="30"/>
              </w:rPr>
              <w:t>1</w:t>
            </w:r>
            <w:r w:rsidR="0090186E">
              <w:rPr>
                <w:sz w:val="30"/>
                <w:szCs w:val="30"/>
              </w:rPr>
              <w:t>.</w:t>
            </w:r>
            <w:r w:rsidR="00855CF7">
              <w:rPr>
                <w:sz w:val="30"/>
                <w:szCs w:val="30"/>
              </w:rPr>
              <w:t>00</w:t>
            </w:r>
          </w:p>
        </w:tc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5D453" w14:textId="0C2E72D8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Tehnološke posebnosti pridelave namiznega grozdja</w:t>
            </w:r>
          </w:p>
          <w:p w14:paraId="57EF7DCB" w14:textId="52CD943C" w:rsidR="00940DA7" w:rsidRPr="0090186E" w:rsidRDefault="00855CF7" w:rsidP="0090186E">
            <w:pPr>
              <w:pStyle w:val="TableContents"/>
              <w:rPr>
                <w:sz w:val="28"/>
                <w:szCs w:val="28"/>
              </w:rPr>
            </w:pPr>
            <w:r w:rsidRPr="0090186E">
              <w:rPr>
                <w:sz w:val="28"/>
                <w:szCs w:val="28"/>
              </w:rPr>
              <w:t>(Ana Leskovšek</w:t>
            </w:r>
            <w:r w:rsidR="0090186E">
              <w:rPr>
                <w:sz w:val="28"/>
                <w:szCs w:val="28"/>
              </w:rPr>
              <w:t>,</w:t>
            </w:r>
            <w:r w:rsidRPr="0090186E">
              <w:rPr>
                <w:sz w:val="28"/>
                <w:szCs w:val="28"/>
              </w:rPr>
              <w:t xml:space="preserve"> KGZS</w:t>
            </w:r>
            <w:r w:rsidR="0090186E">
              <w:rPr>
                <w:sz w:val="28"/>
                <w:szCs w:val="28"/>
              </w:rPr>
              <w:t xml:space="preserve"> Zavod Gorica</w:t>
            </w:r>
            <w:r w:rsidRPr="0090186E">
              <w:rPr>
                <w:sz w:val="28"/>
                <w:szCs w:val="28"/>
              </w:rPr>
              <w:t>)</w:t>
            </w:r>
          </w:p>
        </w:tc>
      </w:tr>
      <w:tr w:rsidR="00940DA7" w14:paraId="794D46D4" w14:textId="77777777" w:rsidTr="0090186E">
        <w:trPr>
          <w:trHeight w:val="995"/>
        </w:trPr>
        <w:tc>
          <w:tcPr>
            <w:tcW w:w="22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E156C" w14:textId="10BAE51A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9309E2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:00</w:t>
            </w:r>
            <w:r w:rsidR="0090186E">
              <w:rPr>
                <w:sz w:val="30"/>
                <w:szCs w:val="30"/>
              </w:rPr>
              <w:t>-</w:t>
            </w:r>
            <w:r w:rsidR="002F29F2">
              <w:rPr>
                <w:sz w:val="30"/>
                <w:szCs w:val="30"/>
              </w:rPr>
              <w:t>18.00</w:t>
            </w:r>
          </w:p>
        </w:tc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87CD1" w14:textId="1D6F040C" w:rsidR="00940DA7" w:rsidRDefault="00855CF7" w:rsidP="0090186E">
            <w:pPr>
              <w:pStyle w:val="TableContents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Ogled razstave namiznega grozdja</w:t>
            </w:r>
            <w:r w:rsidR="0090186E">
              <w:rPr>
                <w:sz w:val="30"/>
                <w:szCs w:val="30"/>
              </w:rPr>
              <w:t xml:space="preserve"> s kmetije Bric</w:t>
            </w:r>
          </w:p>
          <w:p w14:paraId="49F93AB0" w14:textId="614E009E" w:rsidR="00940DA7" w:rsidRPr="0090186E" w:rsidRDefault="00855CF7" w:rsidP="0090186E">
            <w:pPr>
              <w:pStyle w:val="TableContents"/>
              <w:rPr>
                <w:sz w:val="28"/>
                <w:szCs w:val="28"/>
              </w:rPr>
            </w:pPr>
            <w:r w:rsidRPr="0090186E">
              <w:rPr>
                <w:sz w:val="28"/>
                <w:szCs w:val="28"/>
              </w:rPr>
              <w:t>(</w:t>
            </w:r>
            <w:r w:rsidR="0090186E">
              <w:rPr>
                <w:sz w:val="28"/>
                <w:szCs w:val="28"/>
              </w:rPr>
              <w:t>Žan Bric</w:t>
            </w:r>
            <w:r w:rsidRPr="0090186E">
              <w:rPr>
                <w:sz w:val="28"/>
                <w:szCs w:val="28"/>
              </w:rPr>
              <w:t>)</w:t>
            </w:r>
          </w:p>
        </w:tc>
      </w:tr>
    </w:tbl>
    <w:p w14:paraId="073B811C" w14:textId="77777777" w:rsidR="00940DA7" w:rsidRDefault="00855CF7">
      <w:pPr>
        <w:pStyle w:val="Standard"/>
        <w:jc w:val="both"/>
      </w:pPr>
      <w:r>
        <w:t>Organizatorji si pridružujemo pravico do sprememb v programu! Dogodek se lahko fotografira in snema. Z udeležbo soglašate, da se vas sme fotografirati ali posneti in posnetek objaviti na spletnih straneh, v drugih tiskovinah ali družabnih omrežjih.</w:t>
      </w:r>
    </w:p>
    <w:p w14:paraId="101F38CF" w14:textId="0649FF2C" w:rsidR="00940DA7" w:rsidRDefault="00940DA7">
      <w:pPr>
        <w:pStyle w:val="Standard"/>
        <w:jc w:val="both"/>
      </w:pPr>
    </w:p>
    <w:p w14:paraId="5FCEF9C6" w14:textId="22510303" w:rsidR="0090186E" w:rsidRDefault="0090186E">
      <w:pPr>
        <w:pStyle w:val="Standard"/>
        <w:jc w:val="both"/>
      </w:pPr>
    </w:p>
    <w:p w14:paraId="18ED5B04" w14:textId="77777777" w:rsidR="0090186E" w:rsidRDefault="0090186E">
      <w:pPr>
        <w:pStyle w:val="Standard"/>
        <w:jc w:val="both"/>
      </w:pPr>
    </w:p>
    <w:p w14:paraId="153A938B" w14:textId="1D814C0B" w:rsidR="0090186E" w:rsidRDefault="0090186E">
      <w:pPr>
        <w:pStyle w:val="Standard"/>
        <w:jc w:val="both"/>
      </w:pPr>
      <w:r>
        <w:t>Vljudno vabljeni,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29F2">
        <w:t xml:space="preserve">prof. </w:t>
      </w:r>
      <w:r>
        <w:t>dr. Denis Rusjan</w:t>
      </w:r>
    </w:p>
    <w:p w14:paraId="0A780F65" w14:textId="50B28BEB" w:rsidR="0090186E" w:rsidRDefault="0090186E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Vodja projekta IRP38 STRIP</w:t>
      </w:r>
    </w:p>
    <w:p w14:paraId="12EA2AEB" w14:textId="3C7D40C7" w:rsidR="0090186E" w:rsidRDefault="0090186E">
      <w:pPr>
        <w:pStyle w:val="Standard"/>
        <w:jc w:val="both"/>
      </w:pPr>
    </w:p>
    <w:p w14:paraId="2C2AF01B" w14:textId="77777777" w:rsidR="0090186E" w:rsidRDefault="0090186E">
      <w:pPr>
        <w:pStyle w:val="Standard"/>
        <w:jc w:val="both"/>
      </w:pPr>
    </w:p>
    <w:p w14:paraId="1CD57FC1" w14:textId="77777777" w:rsidR="0090186E" w:rsidRDefault="0090186E">
      <w:pPr>
        <w:pStyle w:val="Standard"/>
        <w:jc w:val="both"/>
      </w:pPr>
    </w:p>
    <w:p w14:paraId="74FCC577" w14:textId="77777777" w:rsidR="00940DA7" w:rsidRDefault="00855CF7">
      <w:pPr>
        <w:pStyle w:val="Standard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64F262" wp14:editId="33B3895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601200"/>
            <wp:effectExtent l="0" t="0" r="0" b="8400"/>
            <wp:wrapSquare wrapText="bothSides"/>
            <wp:docPr id="4" name="Sl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40DA7" w:rsidSect="0090186E">
      <w:pgSz w:w="11906" w:h="16838"/>
      <w:pgMar w:top="568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1B190" w14:textId="77777777" w:rsidR="000B607A" w:rsidRDefault="000B607A">
      <w:r>
        <w:separator/>
      </w:r>
    </w:p>
  </w:endnote>
  <w:endnote w:type="continuationSeparator" w:id="0">
    <w:p w14:paraId="62B83A68" w14:textId="77777777" w:rsidR="000B607A" w:rsidRDefault="000B6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1D24D" w14:textId="77777777" w:rsidR="000B607A" w:rsidRDefault="000B607A">
      <w:r>
        <w:rPr>
          <w:color w:val="000000"/>
        </w:rPr>
        <w:separator/>
      </w:r>
    </w:p>
  </w:footnote>
  <w:footnote w:type="continuationSeparator" w:id="0">
    <w:p w14:paraId="1BA6149D" w14:textId="77777777" w:rsidR="000B607A" w:rsidRDefault="000B6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A7"/>
    <w:rsid w:val="000B607A"/>
    <w:rsid w:val="001B363B"/>
    <w:rsid w:val="00215077"/>
    <w:rsid w:val="002F29F2"/>
    <w:rsid w:val="007342CC"/>
    <w:rsid w:val="00855CF7"/>
    <w:rsid w:val="0090186E"/>
    <w:rsid w:val="009309E2"/>
    <w:rsid w:val="00940DA7"/>
    <w:rsid w:val="00A057BA"/>
    <w:rsid w:val="00B025F6"/>
    <w:rsid w:val="00CE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5611"/>
  <w15:docId w15:val="{6E6267A7-7730-4DCB-B2D0-4BD6BC1C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sl-SI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Rusjan, Denis</dc:creator>
  <cp:lastModifiedBy>Reviewer</cp:lastModifiedBy>
  <cp:revision>3</cp:revision>
  <dcterms:created xsi:type="dcterms:W3CDTF">2026-08-03T05:23:00Z</dcterms:created>
  <dcterms:modified xsi:type="dcterms:W3CDTF">2026-08-05T08:38:00Z</dcterms:modified>
</cp:coreProperties>
</file>